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F0CA4">
      <w:pPr>
        <w:jc w:val="center"/>
      </w:pPr>
      <w:r>
        <w:rPr>
          <w:b/>
          <w:sz w:val="32"/>
        </w:rPr>
        <w:t>CALL FOR QUOTATION (CFQ)</w:t>
      </w:r>
      <w:bookmarkStart w:id="0" w:name="_GoBack"/>
      <w:bookmarkEnd w:id="0"/>
    </w:p>
    <w:p w14:paraId="379B4D57">
      <w:r>
        <w:br w:type="textWrapping"/>
      </w:r>
      <w:r>
        <w:rPr>
          <w:rFonts w:hint="default"/>
          <w:lang w:val="en-US"/>
        </w:rPr>
        <w:t>Community Services Program (CSP)</w:t>
      </w:r>
      <w:r>
        <w:t xml:space="preserve"> invites sealed quotations from reputable vendors</w:t>
      </w:r>
      <w:r>
        <w:rPr>
          <w:rFonts w:hint="default"/>
          <w:lang w:val="en-US"/>
        </w:rPr>
        <w:t xml:space="preserve"> </w:t>
      </w:r>
      <w:r>
        <w:t>/</w:t>
      </w:r>
      <w:r>
        <w:rPr>
          <w:rFonts w:hint="default"/>
          <w:lang w:val="en-US"/>
        </w:rPr>
        <w:t xml:space="preserve"> </w:t>
      </w:r>
      <w:r>
        <w:t>service providers for the provision of event management services for an upcoming workshop/seminar.</w:t>
      </w:r>
      <w:r>
        <w:br w:type="textWrapping"/>
      </w:r>
    </w:p>
    <w:p w14:paraId="456B4DBD">
      <w:pPr>
        <w:pStyle w:val="3"/>
      </w:pPr>
      <w:r>
        <w:t>Scope of Services Required:</w:t>
      </w:r>
    </w:p>
    <w:p w14:paraId="52C2F368">
      <w:r>
        <w:t>• Venue Arrangements (Hall, seating, multimedia support, generator backup)</w:t>
      </w:r>
    </w:p>
    <w:p w14:paraId="397461EB">
      <w:r>
        <w:t>• Catering Services (Lunch and snacks)</w:t>
      </w:r>
    </w:p>
    <w:p w14:paraId="1159ED57">
      <w:r>
        <w:t>• Stationery (Notebooks, pens, markers, flipcharts, folders, etc.)</w:t>
      </w:r>
    </w:p>
    <w:p w14:paraId="515DDF53">
      <w:r>
        <w:t>• Banners (Printing &amp; supply in flex/vinyl with frame) - Sizes:</w:t>
      </w:r>
      <w:r>
        <w:br w:type="textWrapping"/>
      </w:r>
      <w:r>
        <w:t xml:space="preserve">  2’x3’, 2’x4’, 3’x3’, 3’x4’, 3’x5’, 3’x6’, 4’x4’, 4’x6’, 4’x8’, 5’x8’, 5’x10’</w:t>
      </w:r>
    </w:p>
    <w:p w14:paraId="2C3AFA76">
      <w:r>
        <w:t>• Facilitator’s Travel &amp; Accommodation (Air/road travel, hotel stay &amp; meals)</w:t>
      </w:r>
    </w:p>
    <w:p w14:paraId="135B5069">
      <w:pPr>
        <w:pStyle w:val="3"/>
      </w:pPr>
      <w:r>
        <w:br w:type="textWrapping"/>
      </w:r>
      <w:r>
        <w:t>Eligibility Criteria:</w:t>
      </w:r>
    </w:p>
    <w:p w14:paraId="0FF34793">
      <w:r>
        <w:t>• Registered firm with valid NTN/Sales Tax registration.</w:t>
      </w:r>
    </w:p>
    <w:p w14:paraId="4977EFB8">
      <w:r>
        <w:t>• Experience in providing similar event services.</w:t>
      </w:r>
    </w:p>
    <w:p w14:paraId="6879A5DC">
      <w:r>
        <w:t>• Itemized &amp; competitive cost quotations.</w:t>
      </w:r>
    </w:p>
    <w:p w14:paraId="7045E8E7">
      <w:pPr>
        <w:pStyle w:val="3"/>
      </w:pPr>
      <w:r>
        <w:br w:type="textWrapping"/>
      </w:r>
      <w:r>
        <w:t>Submission Guidelines:</w:t>
      </w:r>
    </w:p>
    <w:p w14:paraId="01A4089B">
      <w:r>
        <w:t>• Quotations must be submitted in sealed envelopes clearly marked “Quotation for Event Services”.</w:t>
      </w:r>
      <w:r>
        <w:br w:type="textWrapping"/>
      </w:r>
      <w:r>
        <w:t xml:space="preserve">• Last date for submission: </w:t>
      </w:r>
      <w:r>
        <w:rPr>
          <w:rFonts w:hint="default"/>
          <w:lang w:val="en-US"/>
        </w:rPr>
        <w:t>April 7, 2025 before COB 1700 PM</w:t>
      </w:r>
      <w:r>
        <w:br w:type="textWrapping"/>
      </w:r>
      <w:r>
        <w:t xml:space="preserve">• Address for submission: </w:t>
      </w:r>
      <w:r>
        <w:rPr>
          <w:rFonts w:hint="default"/>
          <w:lang w:val="en-US"/>
        </w:rPr>
        <w:t xml:space="preserve"> CSP Office, 1</w:t>
      </w:r>
      <w:r>
        <w:rPr>
          <w:rFonts w:hint="default"/>
          <w:vertAlign w:val="superscript"/>
          <w:lang w:val="en-US"/>
        </w:rPr>
        <w:t>st</w:t>
      </w:r>
      <w:r>
        <w:rPr>
          <w:rFonts w:hint="default"/>
          <w:lang w:val="en-US"/>
        </w:rPr>
        <w:t xml:space="preserve"> Floor, Al-Zahir Arcade, Korang Road, Bani Gala, Islamabad</w:t>
      </w:r>
      <w:r>
        <w:br w:type="textWrapping"/>
      </w:r>
      <w:r>
        <w:t xml:space="preserve">• For queries: Contact </w:t>
      </w:r>
      <w:r>
        <w:rPr>
          <w:rFonts w:hint="default"/>
          <w:lang w:val="en-US"/>
        </w:rPr>
        <w:t>Mustafa Sajid, Cell/WhatsApp No. 0308-8537370</w:t>
      </w:r>
    </w:p>
    <w:p w14:paraId="7431BFC1">
      <w:pPr>
        <w:pStyle w:val="3"/>
      </w:pPr>
      <w:r>
        <w:br w:type="textWrapping"/>
      </w:r>
      <w:r>
        <w:t>Important Notes:</w:t>
      </w:r>
    </w:p>
    <w:p w14:paraId="3F3D27BD">
      <w:r>
        <w:t>• The organization reserves the right to accept or reject any/all quotations without assigning any reason.</w:t>
      </w:r>
      <w:r>
        <w:br w:type="textWrapping"/>
      </w:r>
      <w:r>
        <w:t>• Only shortlisted vendors will be contacted for clarification.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4654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qFormat="1" w:unhideWhenUsed="0" w:uiPriority="64" w:semiHidden="0" w:name="Medium Shading 2 Accent 4"/>
    <w:lsdException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uiPriority w:val="99"/>
    <w:pPr>
      <w:spacing w:after="120"/>
    </w:pPr>
  </w:style>
  <w:style w:type="paragraph" w:styleId="14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uiPriority w:val="99"/>
    <w:pPr>
      <w:ind w:left="360" w:hanging="360"/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uiPriority w:val="99"/>
  </w:style>
  <w:style w:type="character" w:customStyle="1" w:styleId="145">
    <w:name w:val="Body Text 2 Char"/>
    <w:basedOn w:val="11"/>
    <w:link w:val="14"/>
    <w:uiPriority w:val="99"/>
  </w:style>
  <w:style w:type="character" w:customStyle="1" w:styleId="146">
    <w:name w:val="Body Text 3 Char"/>
    <w:basedOn w:val="11"/>
    <w:link w:val="15"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LENOVO IDEAPAD</cp:lastModifiedBy>
  <dcterms:modified xsi:type="dcterms:W3CDTF">2025-09-16T12:29:06Z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D6CF937E23DA40FCBCEA3778F4E5C3EC_13</vt:lpwstr>
  </property>
</Properties>
</file>